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  <w:lang w:val="en-US" w:eastAsia="zh-CN"/>
        </w:rPr>
        <w:t>井田机电0.5MW光伏项目物资</w:t>
      </w:r>
      <w:r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>采购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6"/>
          <w:szCs w:val="36"/>
        </w:rPr>
      </w:pPr>
      <w:r>
        <w:rPr>
          <w:b/>
          <w:bCs/>
          <w:i w:val="0"/>
          <w:iCs w:val="0"/>
          <w:caps w:val="0"/>
          <w:color w:val="030303"/>
          <w:spacing w:val="0"/>
          <w:sz w:val="36"/>
          <w:szCs w:val="36"/>
          <w:shd w:val="clear" w:fill="FFFFFF"/>
        </w:rPr>
        <w:t>招标公告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井田机电0.5MW光伏项目设备、材料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井田机电0.5MW光伏项目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项目编号：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YX-23-061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  1、包1：光伏组件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210" w:firstLineChars="1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1.1采购内容（见下表）：</w:t>
      </w:r>
    </w:p>
    <w:tbl>
      <w:tblPr>
        <w:tblStyle w:val="6"/>
        <w:tblpPr w:leftFromText="180" w:rightFromText="180" w:vertAnchor="text" w:horzAnchor="page" w:tblpXSpec="center" w:tblpY="104"/>
        <w:tblOverlap w:val="never"/>
        <w:tblW w:w="877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1703"/>
        <w:gridCol w:w="1784"/>
        <w:gridCol w:w="1121"/>
        <w:gridCol w:w="1409"/>
        <w:gridCol w:w="18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型号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exact"/>
          <w:jc w:val="center"/>
        </w:trPr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光伏组件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660wp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768</w:t>
            </w:r>
          </w:p>
        </w:tc>
        <w:tc>
          <w:tcPr>
            <w:tcW w:w="1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单晶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交货时间：2023年3月20日（合同签订后10日历天）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 交货地点：安徽宣城宁国市内甲方指定地点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1.4 代理商报价时请标注组件品牌。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  2、包2：配电设备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210" w:firstLineChars="1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2.1采购内容（见下表）：</w:t>
      </w:r>
    </w:p>
    <w:tbl>
      <w:tblPr>
        <w:tblStyle w:val="6"/>
        <w:tblpPr w:leftFromText="180" w:rightFromText="180" w:vertAnchor="text" w:horzAnchor="page" w:tblpXSpec="center" w:tblpY="104"/>
        <w:tblOverlap w:val="never"/>
        <w:tblW w:w="82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1703"/>
        <w:gridCol w:w="1120"/>
        <w:gridCol w:w="1371"/>
        <w:gridCol w:w="32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3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备注：项目特征描述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exact"/>
          <w:jc w:val="center"/>
        </w:trPr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3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50kw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exact"/>
          <w:jc w:val="center"/>
        </w:trPr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逆变器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3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30kw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交货时间：2023年3月20日（合同签订后10日历天）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2.3 交货地点：安徽宣城宁国市内甲方指定地点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3、相关资格证书。     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不见面开标方式，报价文件邮寄地址：安徽宣城宁国市宁阳西路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永祥电力公司，联系人：程先生，联系号码：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13637220502</w:t>
      </w: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日10: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00000000"/>
    <w:rsid w:val="021035CD"/>
    <w:rsid w:val="079618AF"/>
    <w:rsid w:val="0A374051"/>
    <w:rsid w:val="1132256D"/>
    <w:rsid w:val="14590ADC"/>
    <w:rsid w:val="15353F92"/>
    <w:rsid w:val="181B6979"/>
    <w:rsid w:val="1887651D"/>
    <w:rsid w:val="1A831646"/>
    <w:rsid w:val="21611E1D"/>
    <w:rsid w:val="25D662E1"/>
    <w:rsid w:val="2D2053C1"/>
    <w:rsid w:val="33787115"/>
    <w:rsid w:val="396657C6"/>
    <w:rsid w:val="4551206E"/>
    <w:rsid w:val="47F76D5E"/>
    <w:rsid w:val="497C25FC"/>
    <w:rsid w:val="4A9308E3"/>
    <w:rsid w:val="4FA9473B"/>
    <w:rsid w:val="502A50EC"/>
    <w:rsid w:val="569864A3"/>
    <w:rsid w:val="5E0D709F"/>
    <w:rsid w:val="5EDF14EB"/>
    <w:rsid w:val="5FC86590"/>
    <w:rsid w:val="7073453A"/>
    <w:rsid w:val="71084F24"/>
    <w:rsid w:val="7680073A"/>
    <w:rsid w:val="78B00E0E"/>
    <w:rsid w:val="7A86124C"/>
    <w:rsid w:val="7B4E1C96"/>
    <w:rsid w:val="7E343098"/>
    <w:rsid w:val="7EF7542B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正文_2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661</Words>
  <Characters>743</Characters>
  <Lines>0</Lines>
  <Paragraphs>0</Paragraphs>
  <TotalTime>0</TotalTime>
  <ScaleCrop>false</ScaleCrop>
  <LinksUpToDate>false</LinksUpToDate>
  <CharactersWithSpaces>769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♥wenwen</cp:lastModifiedBy>
  <cp:lastPrinted>2023-03-01T07:19:00Z</cp:lastPrinted>
  <dcterms:modified xsi:type="dcterms:W3CDTF">2023-03-01T07:25:47Z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1548EA0D4F254B87B3FB88CF5A3C1A11</vt:lpwstr>
  </property>
</Properties>
</file>