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i w:val="0"/>
          <w:iCs w:val="0"/>
          <w:caps w:val="0"/>
          <w:color w:val="030303"/>
          <w:spacing w:val="0"/>
          <w:sz w:val="32"/>
          <w:szCs w:val="32"/>
          <w:shd w:val="clear" w:fill="FFFFFF"/>
        </w:rPr>
      </w:pPr>
      <w:r>
        <w:rPr>
          <w:rFonts w:hint="eastAsia"/>
          <w:b/>
          <w:bCs/>
          <w:i w:val="0"/>
          <w:iCs w:val="0"/>
          <w:caps w:val="0"/>
          <w:color w:val="030303"/>
          <w:spacing w:val="0"/>
          <w:sz w:val="32"/>
          <w:szCs w:val="32"/>
          <w:shd w:val="clear" w:fill="FFFFFF"/>
          <w:lang w:val="en-US" w:eastAsia="zh-CN"/>
        </w:rPr>
        <w:t xml:space="preserve"> 安徽仕净光能科技有限公司1期5.8MW光伏发电项目</w:t>
      </w:r>
      <w:r>
        <w:rPr>
          <w:rFonts w:hint="eastAsia"/>
          <w:b/>
          <w:bCs/>
          <w:i w:val="0"/>
          <w:iCs w:val="0"/>
          <w:caps w:val="0"/>
          <w:color w:val="030303"/>
          <w:spacing w:val="0"/>
          <w:sz w:val="32"/>
          <w:szCs w:val="32"/>
          <w:shd w:val="clear" w:fill="FFFFFF"/>
          <w:lang w:eastAsia="zh-CN"/>
        </w:rPr>
        <w:t>物资</w:t>
      </w:r>
      <w:r>
        <w:rPr>
          <w:b/>
          <w:bCs/>
          <w:i w:val="0"/>
          <w:iCs w:val="0"/>
          <w:caps w:val="0"/>
          <w:color w:val="030303"/>
          <w:spacing w:val="0"/>
          <w:sz w:val="32"/>
          <w:szCs w:val="32"/>
          <w:shd w:val="clear" w:fill="FFFFFF"/>
        </w:rPr>
        <w:t>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b/>
          <w:bCs/>
          <w:i w:val="0"/>
          <w:iCs w:val="0"/>
          <w:caps w:val="0"/>
          <w:color w:val="030303"/>
          <w:spacing w:val="0"/>
          <w:sz w:val="32"/>
          <w:szCs w:val="32"/>
          <w:shd w:val="clear" w:fill="FFFFFF"/>
        </w:rPr>
        <w:t>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安徽仕净光能科技有限公司1期5.8MW光伏发电项目</w:t>
      </w:r>
      <w:r>
        <w:rPr>
          <w:rFonts w:hint="eastAsia" w:ascii="微软雅黑" w:hAnsi="微软雅黑" w:eastAsia="微软雅黑" w:cs="微软雅黑"/>
          <w:i w:val="0"/>
          <w:iCs w:val="0"/>
          <w:caps w:val="0"/>
          <w:color w:val="030303"/>
          <w:spacing w:val="0"/>
          <w:sz w:val="21"/>
          <w:szCs w:val="21"/>
          <w:shd w:val="clear" w:fill="FFFFFF"/>
          <w:lang w:eastAsia="zh-CN"/>
        </w:rPr>
        <w:t>物资</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安徽仕净光能科技有限公司1期5.8MW光伏发电项目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号：YX-GF-007-01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规格型号规格型号</w:t>
            </w:r>
            <w:r>
              <w:rPr>
                <w:rFonts w:hint="eastAsia" w:ascii="黑体" w:hAnsi="黑体" w:eastAsia="黑体" w:cs="黑体"/>
                <w:i w:val="0"/>
                <w:iCs w:val="0"/>
                <w:color w:val="000000"/>
                <w:kern w:val="0"/>
                <w:sz w:val="24"/>
                <w:szCs w:val="24"/>
                <w:highlight w:val="red"/>
                <w:u w:val="none"/>
                <w:lang w:val="en-US" w:eastAsia="zh-CN" w:bidi="ar"/>
              </w:rPr>
              <w:t>（投标人自行选择型号报价）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（投标人自行填写225kW/250kW）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20~21</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highlight w:val="red"/>
                <w:u w:val="none"/>
                <w:lang w:val="en-US" w:eastAsia="zh-CN" w:bidi="ar"/>
              </w:rPr>
              <w:t>满足数量要求的同时，合计总容量需大于4700kW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（投标人自行填写300kW/320kW）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left"/>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含通信设备，</w:t>
            </w:r>
            <w:r>
              <w:rPr>
                <w:rFonts w:hint="default" w:ascii="宋体" w:hAnsi="宋体" w:eastAsia="宋体" w:cs="宋体"/>
                <w:i w:val="0"/>
                <w:iCs w:val="0"/>
                <w:color w:val="000000"/>
                <w:kern w:val="0"/>
                <w:sz w:val="21"/>
                <w:szCs w:val="21"/>
                <w:u w:val="none"/>
                <w:lang w:val="en-US" w:eastAsia="zh-CN" w:bidi="ar"/>
              </w:rPr>
              <w:t>不少于12路MPPT，每路MPPT不少于2路输入，额定输出电压800V</w:t>
            </w:r>
            <w:r>
              <w:rPr>
                <w:rFonts w:hint="eastAsia" w:ascii="宋体" w:hAnsi="宋体" w:eastAsia="宋体" w:cs="宋体"/>
                <w:i w:val="0"/>
                <w:iCs w:val="0"/>
                <w:color w:val="000000"/>
                <w:kern w:val="0"/>
                <w:sz w:val="21"/>
                <w:szCs w:val="21"/>
                <w:u w:val="none"/>
                <w:lang w:val="en-US" w:eastAsia="zh-CN" w:bidi="ar"/>
              </w:rPr>
              <w:t>，</w:t>
            </w: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7个工作日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bookmarkStart w:id="0" w:name="_GoBack"/>
      <w:bookmarkEnd w:id="0"/>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8144E5"/>
    <w:rsid w:val="15353F92"/>
    <w:rsid w:val="15AE29F1"/>
    <w:rsid w:val="175C2ADD"/>
    <w:rsid w:val="1887651D"/>
    <w:rsid w:val="1C4E77C9"/>
    <w:rsid w:val="1F7B34EE"/>
    <w:rsid w:val="1F903C55"/>
    <w:rsid w:val="225361F3"/>
    <w:rsid w:val="246E70EA"/>
    <w:rsid w:val="247016DD"/>
    <w:rsid w:val="2802590C"/>
    <w:rsid w:val="2A7864E6"/>
    <w:rsid w:val="2BA1664E"/>
    <w:rsid w:val="2BE47047"/>
    <w:rsid w:val="2BF3492A"/>
    <w:rsid w:val="2CFF241A"/>
    <w:rsid w:val="2E81758A"/>
    <w:rsid w:val="2EB84F76"/>
    <w:rsid w:val="2F1C430B"/>
    <w:rsid w:val="2FB43990"/>
    <w:rsid w:val="2FC71915"/>
    <w:rsid w:val="32A73338"/>
    <w:rsid w:val="35006613"/>
    <w:rsid w:val="35DB4DAD"/>
    <w:rsid w:val="36692D74"/>
    <w:rsid w:val="38632E63"/>
    <w:rsid w:val="38837BD6"/>
    <w:rsid w:val="388561D2"/>
    <w:rsid w:val="3A6A5A19"/>
    <w:rsid w:val="3B2740D4"/>
    <w:rsid w:val="3DC14895"/>
    <w:rsid w:val="3DEE3F0D"/>
    <w:rsid w:val="3E5A7E5F"/>
    <w:rsid w:val="427D5E63"/>
    <w:rsid w:val="42A70AE7"/>
    <w:rsid w:val="4421792F"/>
    <w:rsid w:val="45631742"/>
    <w:rsid w:val="45954AD7"/>
    <w:rsid w:val="4690117F"/>
    <w:rsid w:val="46C4144B"/>
    <w:rsid w:val="46CB4360"/>
    <w:rsid w:val="489F2FD7"/>
    <w:rsid w:val="49B70352"/>
    <w:rsid w:val="49E37578"/>
    <w:rsid w:val="4A541873"/>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A6F20DD"/>
    <w:rsid w:val="5AC54EB8"/>
    <w:rsid w:val="5EA32C84"/>
    <w:rsid w:val="5EDF14EB"/>
    <w:rsid w:val="5FC20D03"/>
    <w:rsid w:val="5FC86590"/>
    <w:rsid w:val="60A415A2"/>
    <w:rsid w:val="60E66B25"/>
    <w:rsid w:val="621974FF"/>
    <w:rsid w:val="621F2A50"/>
    <w:rsid w:val="66AC1B17"/>
    <w:rsid w:val="6773145F"/>
    <w:rsid w:val="67DE600F"/>
    <w:rsid w:val="691A3D0A"/>
    <w:rsid w:val="69766A93"/>
    <w:rsid w:val="6BCB6558"/>
    <w:rsid w:val="6BEC5A60"/>
    <w:rsid w:val="6BF83C63"/>
    <w:rsid w:val="6DDA2D0A"/>
    <w:rsid w:val="6E6548E0"/>
    <w:rsid w:val="6F6650DA"/>
    <w:rsid w:val="6FDC6299"/>
    <w:rsid w:val="70114BFF"/>
    <w:rsid w:val="71084F24"/>
    <w:rsid w:val="7386522E"/>
    <w:rsid w:val="7420471D"/>
    <w:rsid w:val="767A01EF"/>
    <w:rsid w:val="76D90BB3"/>
    <w:rsid w:val="774D706D"/>
    <w:rsid w:val="785E4EF1"/>
    <w:rsid w:val="78B00E0E"/>
    <w:rsid w:val="78D635FC"/>
    <w:rsid w:val="79F91C98"/>
    <w:rsid w:val="7B302DD0"/>
    <w:rsid w:val="7B743FFF"/>
    <w:rsid w:val="7C8970C7"/>
    <w:rsid w:val="7CE56503"/>
    <w:rsid w:val="7E486634"/>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4</TotalTime>
  <ScaleCrop>false</ScaleCrop>
  <LinksUpToDate>false</LinksUpToDate>
  <CharactersWithSpaces>1242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2024-02-28T07:18:08Z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CFC1C797ADD24333B18E3317A61A53F9_13</vt:lpwstr>
  </property>
</Properties>
</file>