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F78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rFonts w:hint="eastAsia"/>
          <w:b/>
          <w:bCs/>
          <w:i w:val="0"/>
          <w:iCs w:val="0"/>
          <w:caps w:val="0"/>
          <w:color w:val="030303"/>
          <w:spacing w:val="0"/>
          <w:sz w:val="32"/>
          <w:szCs w:val="32"/>
          <w:shd w:val="clear" w:fill="FFFFFF"/>
          <w:lang w:val="en-US" w:eastAsia="zh-CN"/>
        </w:rPr>
        <w:t xml:space="preserve"> 宁国建设投资集团有限公司（独山路南侧）4MW光伏发电项目</w:t>
      </w:r>
      <w:r>
        <w:rPr>
          <w:rFonts w:hint="eastAsia"/>
          <w:b/>
          <w:bCs/>
          <w:i w:val="0"/>
          <w:iCs w:val="0"/>
          <w:caps w:val="0"/>
          <w:color w:val="030303"/>
          <w:spacing w:val="0"/>
          <w:sz w:val="32"/>
          <w:szCs w:val="32"/>
          <w:shd w:val="clear" w:fill="FFFFFF"/>
          <w:lang w:eastAsia="zh-CN"/>
        </w:rPr>
        <w:t>物资</w:t>
      </w:r>
      <w:r>
        <w:rPr>
          <w:b/>
          <w:bCs/>
          <w:i w:val="0"/>
          <w:iCs w:val="0"/>
          <w:caps w:val="0"/>
          <w:color w:val="030303"/>
          <w:spacing w:val="0"/>
          <w:sz w:val="32"/>
          <w:szCs w:val="32"/>
          <w:shd w:val="clear" w:fill="FFFFFF"/>
        </w:rPr>
        <w:t>采购招标公告</w:t>
      </w:r>
    </w:p>
    <w:p w14:paraId="18059EA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宁国建设投资集团有限公司（独山路南侧）4MW光伏发电项目</w:t>
      </w:r>
      <w:r>
        <w:rPr>
          <w:rFonts w:hint="eastAsia" w:ascii="微软雅黑" w:hAnsi="微软雅黑" w:eastAsia="微软雅黑" w:cs="微软雅黑"/>
          <w:i w:val="0"/>
          <w:iCs w:val="0"/>
          <w:caps w:val="0"/>
          <w:color w:val="030303"/>
          <w:spacing w:val="0"/>
          <w:sz w:val="21"/>
          <w:szCs w:val="21"/>
          <w:shd w:val="clear" w:fill="FFFFFF"/>
          <w:lang w:eastAsia="zh-CN"/>
        </w:rPr>
        <w:t>物资</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14:paraId="72401CF1">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宁国建设投资集团有限公司（独山路南侧）4MW光伏发电项目</w:t>
      </w:r>
    </w:p>
    <w:p w14:paraId="1CD1A2DC">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号：YX-GF-097</w:t>
      </w:r>
    </w:p>
    <w:p w14:paraId="75D0AAB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14:paraId="3D362BC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14:paraId="702D29A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14:paraId="53BCB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EED9F">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696DD">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0125D">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规格型号规格型号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C7CAB">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DFC1EEF">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14:paraId="6294FA2C">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14:paraId="302AD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49AF7">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534B4">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C934F">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ED7EB">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8DF08D3">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14:paraId="3CF30072">
            <w:pPr>
              <w:spacing w:line="480" w:lineRule="auto"/>
              <w:jc w:val="center"/>
              <w:rPr>
                <w:rFonts w:hint="default" w:ascii="宋体" w:hAnsi="宋体" w:eastAsia="宋体" w:cs="宋体"/>
                <w:i w:val="0"/>
                <w:iCs w:val="0"/>
                <w:color w:val="000000"/>
                <w:kern w:val="0"/>
                <w:sz w:val="21"/>
                <w:szCs w:val="21"/>
                <w:u w:val="none"/>
                <w:lang w:val="en-US" w:eastAsia="zh-CN" w:bidi="ar"/>
              </w:rPr>
            </w:pPr>
          </w:p>
        </w:tc>
      </w:tr>
      <w:tr w14:paraId="44268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0FFC8">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20C1B">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5BDF8">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250kW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0306D">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20A6174">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14:paraId="49D9497F">
            <w:pPr>
              <w:spacing w:line="480" w:lineRule="auto"/>
              <w:jc w:val="center"/>
              <w:rPr>
                <w:rFonts w:hint="eastAsia" w:ascii="宋体" w:hAnsi="宋体" w:eastAsia="宋体" w:cs="宋体"/>
                <w:i w:val="0"/>
                <w:iCs w:val="0"/>
                <w:color w:val="000000"/>
                <w:kern w:val="0"/>
                <w:sz w:val="21"/>
                <w:szCs w:val="21"/>
                <w:u w:val="none"/>
                <w:lang w:val="en-US" w:eastAsia="zh-CN" w:bidi="ar"/>
              </w:rPr>
            </w:pPr>
          </w:p>
        </w:tc>
      </w:tr>
      <w:tr w14:paraId="41275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14:paraId="1522F016">
            <w:pPr>
              <w:spacing w:line="480" w:lineRule="auto"/>
              <w:jc w:val="left"/>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含通信设备，</w:t>
            </w:r>
            <w:r>
              <w:rPr>
                <w:rFonts w:hint="default" w:ascii="宋体" w:hAnsi="宋体" w:eastAsia="宋体" w:cs="宋体"/>
                <w:i w:val="0"/>
                <w:iCs w:val="0"/>
                <w:color w:val="000000"/>
                <w:kern w:val="0"/>
                <w:sz w:val="21"/>
                <w:szCs w:val="21"/>
                <w:u w:val="none"/>
                <w:lang w:val="en-US" w:eastAsia="zh-CN" w:bidi="ar"/>
              </w:rPr>
              <w:t>不少于12路MPPT，每路MPPT不少于2路输入，额定输出电压800V</w:t>
            </w:r>
            <w:r>
              <w:rPr>
                <w:rFonts w:hint="eastAsia" w:ascii="宋体" w:hAnsi="宋体" w:eastAsia="宋体" w:cs="宋体"/>
                <w:i w:val="0"/>
                <w:iCs w:val="0"/>
                <w:color w:val="000000"/>
                <w:kern w:val="0"/>
                <w:sz w:val="21"/>
                <w:szCs w:val="21"/>
                <w:u w:val="none"/>
                <w:lang w:val="en-US" w:eastAsia="zh-CN" w:bidi="ar"/>
              </w:rPr>
              <w:t>，</w:t>
            </w: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14:paraId="194C106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14:paraId="493329A0">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14:paraId="6AA06A0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14:paraId="0F39890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14:paraId="021F5A1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14:paraId="48850F7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14:paraId="00FD4FC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14:paraId="2CFF3F9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14:paraId="20695AA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14:paraId="4D00CCF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14:paraId="000EED0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14:paraId="02D1D72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14:paraId="3666C7E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14:paraId="61D7C50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14:paraId="3A6FB9E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14:paraId="52A10B6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14:paraId="56FEA8A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9</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30</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0（北京时间）</w:t>
      </w:r>
    </w:p>
    <w:p w14:paraId="362772C4">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14:paraId="446E7A9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9</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30</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0（北京时间）</w:t>
      </w:r>
      <w:bookmarkStart w:id="0" w:name="_GoBack"/>
      <w:bookmarkEnd w:id="0"/>
    </w:p>
    <w:p w14:paraId="5F5CD60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w:t>
      </w:r>
      <w:r>
        <w:rPr>
          <w:rFonts w:hint="eastAsia" w:ascii="微软雅黑" w:hAnsi="微软雅黑" w:eastAsia="微软雅黑" w:cs="微软雅黑"/>
          <w:i w:val="0"/>
          <w:iCs w:val="0"/>
          <w:caps w:val="0"/>
          <w:color w:val="030303"/>
          <w:spacing w:val="0"/>
          <w:sz w:val="21"/>
          <w:szCs w:val="21"/>
          <w:shd w:val="clear" w:fill="FFFFFF"/>
          <w:lang w:eastAsia="zh-CN"/>
        </w:rPr>
        <w:t>科创服务中心大楼</w:t>
      </w:r>
      <w:r>
        <w:rPr>
          <w:rFonts w:hint="eastAsia" w:ascii="微软雅黑" w:hAnsi="微软雅黑" w:eastAsia="微软雅黑" w:cs="微软雅黑"/>
          <w:i w:val="0"/>
          <w:iCs w:val="0"/>
          <w:caps w:val="0"/>
          <w:color w:val="030303"/>
          <w:spacing w:val="0"/>
          <w:sz w:val="21"/>
          <w:szCs w:val="21"/>
          <w:shd w:val="clear" w:fill="FFFFFF"/>
        </w:rPr>
        <w:t>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宁国市永祥电力工程技术有限公司七楼会议室</w:t>
      </w:r>
    </w:p>
    <w:p w14:paraId="53AD475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14:paraId="70D17F1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7个工作日</w:t>
      </w:r>
    </w:p>
    <w:p w14:paraId="58AA26D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14:paraId="0A9D397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14:paraId="0D51DA7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14:paraId="6A8B6A4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14:paraId="6CD252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14:paraId="2FD0E4F4">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14:paraId="50BED1FC">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14:paraId="6419715C"/>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14:paraId="25D36D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3" w:hRule="atLeast"/>
        </w:trPr>
        <w:tc>
          <w:tcPr>
            <w:tcW w:w="912" w:type="dxa"/>
            <w:tcBorders>
              <w:top w:val="single" w:color="000000" w:sz="2" w:space="0"/>
              <w:bottom w:val="single" w:color="auto" w:sz="4" w:space="0"/>
            </w:tcBorders>
            <w:noWrap w:val="0"/>
            <w:vAlign w:val="center"/>
          </w:tcPr>
          <w:p w14:paraId="5859CF31">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14:paraId="1CB0C21B">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14:paraId="60ED64B5">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14:paraId="27895A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14:paraId="16FF95AA">
            <w:pPr>
              <w:spacing w:line="268" w:lineRule="auto"/>
              <w:jc w:val="center"/>
              <w:rPr>
                <w:rFonts w:ascii="Arial"/>
                <w:sz w:val="21"/>
                <w:szCs w:val="21"/>
              </w:rPr>
            </w:pPr>
          </w:p>
          <w:p w14:paraId="3301AFA3">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14:paraId="12FEF13A">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14:paraId="40BAC392">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14:paraId="3C537B31">
            <w:pPr>
              <w:spacing w:before="154" w:line="218" w:lineRule="auto"/>
              <w:ind w:firstLine="728" w:firstLineChars="400"/>
              <w:jc w:val="center"/>
              <w:rPr>
                <w:rFonts w:ascii="宋体" w:hAnsi="宋体" w:eastAsia="宋体" w:cs="宋体"/>
                <w:spacing w:val="-14"/>
                <w:sz w:val="21"/>
                <w:szCs w:val="21"/>
              </w:rPr>
            </w:pPr>
          </w:p>
          <w:p w14:paraId="2CB57644">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14:paraId="4542D8DF">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14:paraId="26D35119">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14:paraId="0CEC7175">
            <w:pPr>
              <w:spacing w:before="110" w:line="217" w:lineRule="auto"/>
              <w:ind w:left="442" w:firstLine="210" w:firstLineChars="100"/>
              <w:jc w:val="center"/>
              <w:rPr>
                <w:rFonts w:hint="eastAsia" w:ascii="宋体" w:hAnsi="宋体" w:eastAsia="宋体" w:cs="宋体"/>
                <w:sz w:val="21"/>
                <w:szCs w:val="21"/>
                <w:lang w:eastAsia="zh-CN"/>
              </w:rPr>
            </w:pPr>
          </w:p>
        </w:tc>
      </w:tr>
      <w:tr w14:paraId="432F6D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14:paraId="191C2EE9">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14:paraId="42E87D9F">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14:paraId="577E1C33">
            <w:pPr>
              <w:spacing w:before="22" w:line="217" w:lineRule="auto"/>
              <w:jc w:val="center"/>
              <w:rPr>
                <w:rFonts w:ascii="宋体" w:hAnsi="宋体" w:eastAsia="宋体" w:cs="宋体"/>
                <w:spacing w:val="-1"/>
                <w:sz w:val="21"/>
                <w:szCs w:val="21"/>
              </w:rPr>
            </w:pPr>
          </w:p>
          <w:p w14:paraId="5E805F79">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14:paraId="209667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14:paraId="545E765F">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14:paraId="652F2C6D">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14:paraId="36099196">
            <w:pPr>
              <w:spacing w:before="112" w:line="217" w:lineRule="auto"/>
              <w:jc w:val="center"/>
              <w:rPr>
                <w:rFonts w:hint="eastAsia" w:ascii="宋体" w:hAnsi="宋体" w:eastAsia="宋体" w:cs="宋体"/>
                <w:spacing w:val="-8"/>
                <w:sz w:val="21"/>
                <w:szCs w:val="21"/>
                <w:lang w:eastAsia="zh-CN"/>
              </w:rPr>
            </w:pPr>
          </w:p>
          <w:p w14:paraId="0FD34639">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14:paraId="4C7AFEF3">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14:paraId="55627B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14:paraId="4319D200">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14:paraId="3CDA0BE2">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14:paraId="7BFE00E5">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14:paraId="3F9756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14:paraId="07DAA797">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14:paraId="4F9C2735">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14:paraId="0B4B999D">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14:paraId="3E62D3B5">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2F62D2"/>
    <w:rsid w:val="138F1E18"/>
    <w:rsid w:val="13CC585E"/>
    <w:rsid w:val="148144E5"/>
    <w:rsid w:val="15353F92"/>
    <w:rsid w:val="15AE29F1"/>
    <w:rsid w:val="175C2ADD"/>
    <w:rsid w:val="1887651D"/>
    <w:rsid w:val="1C47285A"/>
    <w:rsid w:val="1C4E77C9"/>
    <w:rsid w:val="1E2D6346"/>
    <w:rsid w:val="1F7B34EE"/>
    <w:rsid w:val="1F903C55"/>
    <w:rsid w:val="210E39CB"/>
    <w:rsid w:val="225361F3"/>
    <w:rsid w:val="246E70EA"/>
    <w:rsid w:val="247016DD"/>
    <w:rsid w:val="27395A04"/>
    <w:rsid w:val="2802590C"/>
    <w:rsid w:val="2A7864E6"/>
    <w:rsid w:val="2BA1664E"/>
    <w:rsid w:val="2BE47047"/>
    <w:rsid w:val="2BF3492A"/>
    <w:rsid w:val="2CFF241A"/>
    <w:rsid w:val="2E81758A"/>
    <w:rsid w:val="2EB84F76"/>
    <w:rsid w:val="2F1C430B"/>
    <w:rsid w:val="2FB43990"/>
    <w:rsid w:val="2FC71915"/>
    <w:rsid w:val="32566A00"/>
    <w:rsid w:val="32A73338"/>
    <w:rsid w:val="35006613"/>
    <w:rsid w:val="35DB4DAD"/>
    <w:rsid w:val="36692D74"/>
    <w:rsid w:val="37492CB7"/>
    <w:rsid w:val="38632E63"/>
    <w:rsid w:val="38837BD6"/>
    <w:rsid w:val="388561D2"/>
    <w:rsid w:val="3A6A5A19"/>
    <w:rsid w:val="3B2740D4"/>
    <w:rsid w:val="3DC14895"/>
    <w:rsid w:val="3DEE3F0D"/>
    <w:rsid w:val="3E5A7E5F"/>
    <w:rsid w:val="405F5252"/>
    <w:rsid w:val="427D5E63"/>
    <w:rsid w:val="42A70AE7"/>
    <w:rsid w:val="4421792F"/>
    <w:rsid w:val="45631742"/>
    <w:rsid w:val="45954AD7"/>
    <w:rsid w:val="4690117F"/>
    <w:rsid w:val="46C4144B"/>
    <w:rsid w:val="46CB4360"/>
    <w:rsid w:val="489F2FD7"/>
    <w:rsid w:val="48FB012B"/>
    <w:rsid w:val="49B70352"/>
    <w:rsid w:val="49E37578"/>
    <w:rsid w:val="4A541873"/>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A6F20DD"/>
    <w:rsid w:val="5AB55690"/>
    <w:rsid w:val="5AC54EB8"/>
    <w:rsid w:val="5EA32C84"/>
    <w:rsid w:val="5EDF14EB"/>
    <w:rsid w:val="5FC20D03"/>
    <w:rsid w:val="5FC86590"/>
    <w:rsid w:val="60A415A2"/>
    <w:rsid w:val="60E66B25"/>
    <w:rsid w:val="614B38A4"/>
    <w:rsid w:val="621974FF"/>
    <w:rsid w:val="621F2A50"/>
    <w:rsid w:val="66AC1B17"/>
    <w:rsid w:val="6773145F"/>
    <w:rsid w:val="67DE600F"/>
    <w:rsid w:val="691A3D0A"/>
    <w:rsid w:val="69766A93"/>
    <w:rsid w:val="6BCB6558"/>
    <w:rsid w:val="6BEC5A60"/>
    <w:rsid w:val="6BF83C63"/>
    <w:rsid w:val="6DDA2D0A"/>
    <w:rsid w:val="6E6548E0"/>
    <w:rsid w:val="6F6650DA"/>
    <w:rsid w:val="6FDC6299"/>
    <w:rsid w:val="70114BFF"/>
    <w:rsid w:val="71084F24"/>
    <w:rsid w:val="7386522E"/>
    <w:rsid w:val="7420471D"/>
    <w:rsid w:val="763E70DC"/>
    <w:rsid w:val="767A01EF"/>
    <w:rsid w:val="76D90BB3"/>
    <w:rsid w:val="774D706D"/>
    <w:rsid w:val="77FE6B23"/>
    <w:rsid w:val="785E4EF1"/>
    <w:rsid w:val="78B00E0E"/>
    <w:rsid w:val="78D635FC"/>
    <w:rsid w:val="79F91C98"/>
    <w:rsid w:val="7B302DD0"/>
    <w:rsid w:val="7B743FFF"/>
    <w:rsid w:val="7C8970C7"/>
    <w:rsid w:val="7CE56503"/>
    <w:rsid w:val="7E486634"/>
    <w:rsid w:val="7F160E03"/>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1110</Words>
  <Characters>1238</Characters>
  <Lines>0</Lines>
  <Paragraphs>0</Paragraphs>
  <TotalTime>48</TotalTime>
  <ScaleCrop>false</ScaleCrop>
  <LinksUpToDate>false</LinksUpToDate>
  <CharactersWithSpaces>1301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迷人</cp:lastModifiedBy>
  <dcterms:modified xsi:type="dcterms:W3CDTF">2024-09-23T11:03:53Z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CFC1C797ADD24333B18E3317A61A53F9_13</vt:lpwstr>
  </property>
</Properties>
</file>